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767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1"/>
        <w:gridCol w:w="362"/>
        <w:gridCol w:w="195"/>
        <w:gridCol w:w="362"/>
        <w:gridCol w:w="616"/>
        <w:gridCol w:w="566"/>
        <w:gridCol w:w="1397"/>
        <w:gridCol w:w="1417"/>
        <w:gridCol w:w="613"/>
        <w:gridCol w:w="805"/>
        <w:gridCol w:w="613"/>
      </w:tblGrid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33" w:type="dxa"/>
            <w:gridSpan w:val="9"/>
            <w:tcBorders>
              <w:top w:val="none" w:sz="5" w:space="0" w:color="auto"/>
            </w:tcBorders>
            <w:shd w:val="clear" w:color="auto" w:fill="auto"/>
          </w:tcPr>
          <w:p w:rsidR="008A1461" w:rsidRDefault="000E0387" w:rsidP="00B25B07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B25B0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D07AA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D07AA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</w:p>
          <w:p w:rsidR="002664A7" w:rsidRPr="00ED07AA" w:rsidRDefault="008A1461" w:rsidP="00B25B0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Архангельской области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ED07AA">
              <w:rPr>
                <w:rFonts w:ascii="Times New Roman" w:hAnsi="Times New Roman" w:cs="Times New Roman"/>
                <w:sz w:val="16"/>
                <w:szCs w:val="16"/>
              </w:rPr>
              <w:t>12.09.2025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367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  <w:t>от 20.12.2024 № 318</w:t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0E0387" w:rsidRPr="00ED07A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2664A7" w:rsidRPr="00ED07AA" w:rsidTr="00F74E02">
        <w:trPr>
          <w:cantSplit/>
        </w:trPr>
        <w:tc>
          <w:tcPr>
            <w:tcW w:w="10349" w:type="dxa"/>
            <w:gridSpan w:val="9"/>
            <w:shd w:val="clear" w:color="auto" w:fill="auto"/>
            <w:vAlign w:val="bottom"/>
          </w:tcPr>
          <w:p w:rsidR="002664A7" w:rsidRPr="00ED07AA" w:rsidRDefault="000E0387" w:rsidP="00F74E02">
            <w:pPr>
              <w:spacing w:after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</w:rPr>
              <w:t>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cantSplit/>
        </w:trPr>
        <w:tc>
          <w:tcPr>
            <w:tcW w:w="10349" w:type="dxa"/>
            <w:gridSpan w:val="9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2664A7" w:rsidRPr="00ED07AA" w:rsidRDefault="000E0387" w:rsidP="00F74E02">
            <w:pPr>
              <w:wordWrap w:val="0"/>
              <w:spacing w:after="0"/>
              <w:ind w:right="-57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</w:rPr>
              <w:t>на 2025 год и плановый период 2026 и 2027 годов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2664A7" w:rsidRPr="00ED07AA" w:rsidTr="00F74E02">
        <w:trPr>
          <w:gridAfter w:val="1"/>
          <w:wAfter w:w="613" w:type="dxa"/>
          <w:cantSplit/>
          <w:trHeight w:val="309"/>
        </w:trPr>
        <w:tc>
          <w:tcPr>
            <w:tcW w:w="4821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53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6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ED07AA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9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9"/>
                <w:szCs w:val="19"/>
              </w:rPr>
              <w:t>2027 год</w:t>
            </w:r>
          </w:p>
        </w:tc>
      </w:tr>
      <w:tr w:rsidR="002664A7" w:rsidRPr="00ED07AA" w:rsidTr="00F74E02">
        <w:trPr>
          <w:gridAfter w:val="1"/>
          <w:wAfter w:w="613" w:type="dxa"/>
          <w:cantSplit/>
          <w:trHeight w:val="309"/>
        </w:trPr>
        <w:tc>
          <w:tcPr>
            <w:tcW w:w="4821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664A7" w:rsidRPr="00ED07AA" w:rsidRDefault="002664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2664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2664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2664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2664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2664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  <w:tblHeader/>
        </w:trPr>
        <w:tc>
          <w:tcPr>
            <w:tcW w:w="4821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535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6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64A7" w:rsidRPr="00ED07AA" w:rsidRDefault="000E038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1 165 098,7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855 091,7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862 913,4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771 575,8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569 003,1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1 649,8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1 649,8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1 649,8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1 649,8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65 527,3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65 527,3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65 527,3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64 312,0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1 215,4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24 536,3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24 536,3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24 536,3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24 307,2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11 083,8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299,1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10 037,3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10 037,3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10 037,3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790,0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790,0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790,0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790,0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дошкольного, дополнительного образования и модернизации школьных систем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36 577,1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36 577,1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36 577,1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S9510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36 577,1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17 326,3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17 326,3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17 326,3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17 326,3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329 594,9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329 594,9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329 594,9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313 705,9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3 909,0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3 909,0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3 909,0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3 909,0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ED07A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ED07A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ED07AA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6 556,8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2 335,2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1 556,8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2 335,2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1 556,8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2 335,2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1 556,8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2 335,2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143 038,1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125 513,6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125 607,1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261,5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261,5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261,5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261,5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15 376,8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15 376,8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15 376,8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15 376,8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2 804,0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255,0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1 461,5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1 461,5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1 461,5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945,1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945,1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945,1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945,1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9 791,8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12 883,9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13 016,8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2 293,7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2 293,7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12 883,9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13 016,8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7 498,1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12 883,9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13 016,8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L0803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7 498,1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12 883,9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13 016,8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41 591,4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17 105,0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15 532,8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15 532,8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1 572,2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1 572,2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1 572,2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Исполнение судебных актов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23 453,2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23 453,2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623,6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530,1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521,9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521,9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521,9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86910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2 086,3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Подпрограмма муниципальной программы "Переселение граждан из аварийного жилищного фонда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1 179,8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31 000,1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8 431,4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5 610,9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5 610,9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4 187,1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1 423,8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2 991,9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2 991,9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2 991,9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2 991,9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коммунальной инфраструктуры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19 576,8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19 576,8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И3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51541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19 576,8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43 866,9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899,9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899,9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899,9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899,9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8 042,9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8 042,9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8 042,9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(сверх соглашения с федеральным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33 835,0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33 835,0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33 835,0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33 835,0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1 089,0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1 089,0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1 089,0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1 089,0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11 754,6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20 998,4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5 981,9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12 803,6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1 898,3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1 898,3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1 898,3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3 729,8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4 017,5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3 729,8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4 017,5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3 729,8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837,1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837,1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1 311,0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1 311,0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1 311,0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бюджетам муниципальных районов, муниципальных округов и городских округов Архангельской области на осуществление государственных полномочий по предоставлению детям-сиротам и детям, оставшимся без попечения родителей, лицам из числа детей-сирот и детей, оставшихся без попечения родителей, выплат на приобретение благоустроенных жилых помещений в собственность или для полного погашения кредитов (займов) по договорам, обязательства заемщика по которым обеспечены ипотекой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3 624,6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3 624,6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3 624,6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705,4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471,4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471,4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471,4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234,0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234,0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68 139,0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63 492,8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1 061,0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1 061,0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1 061,0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1 061,0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24 409,3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24 409,3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24 409,3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24 409,3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2 615,1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2 615,1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2 615,1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2 615,1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25 349,7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25 349,7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25 349,7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20 572,0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4 777,7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619,6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133,7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5 770,7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5 770,7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5 770,7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628,7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628,7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789,1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789,1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1 845,9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1 845,9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1 845,9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1 845,9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557,5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557,5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3 841,4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3 841,4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3 841,4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3 841,4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650,3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650,3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650,3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31 379,2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"Защитникам Отечества – бывшим, настоящим и будущим")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194,6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"Обустройство уличного освещения")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517,8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517,8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904,7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904,7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904,7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904,7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"Молодежь хочет танцевать")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"СВЕТЛАЯ ТРОИЦА")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689,6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689,6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"Станция счастья")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1 429,7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1 429,7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976,1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453,6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"Светлые улицы села")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"Новогодняя ель")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167,1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"Дорога к дому")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371,0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371,0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спринт")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130,8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"Счастливое детство")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482,0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482,0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647,0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"Комфортное будущее Новинок")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141,5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Движения Первых "Музыка нас связала!")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"Уютное место")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"Молодёжь на спорте")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377,0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377,0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"Молодежный проект "ТВОЙ ХОД")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174,0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230,5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230,5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инициативных проектов в рамках регионального проекта «Комфортное Поморье» (проект "</w:t>
            </w:r>
            <w:proofErr w:type="spell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12 848,1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12 848,1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12 848,1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12 848,1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"Территория здоровья и развития: удобный тротуар и спортивная площадка в детском саду", </w:t>
            </w:r>
            <w:proofErr w:type="spell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д.Куимиха</w:t>
            </w:r>
            <w:proofErr w:type="spell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1 403,2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1 403,2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1 403,2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1 403,2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"От слова к делу")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"Защитникам Отечества – бывшим, настоящим и будущим")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2 114,8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2 114,8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2 114,8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А889А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2 114,8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"Обустройство уличного освещения")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А889Б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"Территория здоровья")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4 887,9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4 887,9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4 887,9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А889В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4 887,9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"Молодежь хочет танцевать")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А889Г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"СВЕТЛАЯ ТРОИЦА")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А889Д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"Станция счастья")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А889Е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"Светлые улицы села")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А889Ж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"Новогодняя ель")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А889И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"Дорога к дому")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А889К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21,0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спринт")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"Счастливое детство")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А889М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(проект "Ремонт автомобильной дороги в п. </w:t>
            </w:r>
            <w:proofErr w:type="spell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Реваж</w:t>
            </w:r>
            <w:proofErr w:type="spell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ул. Почтовая, ул. Ломоносова")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А889Н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"Комфортное будущее Новинок")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А889П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Движения Первых "Музыка нас связала!")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А889Р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Развитие инициативных проектов в рамках регионального проекта «Комфортное Поморье» (проект "Уютное место")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А889С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"Молодёжь на спорте")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А889Т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"Молодежный проект "ТВОЙ ХОД")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А889У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инициативных проектов в рамках регионального проекта «Комфортное Поморье» (проект "Молодёжный проект "Благоустройство территорий, на базе школ Котласского округа "Вперед с первыми!")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А889Ф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инициативных проектов в рамках регионального проекта «Комфортное Поморье» (проект "</w:t>
            </w:r>
            <w:proofErr w:type="spell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Приводинский</w:t>
            </w:r>
            <w:proofErr w:type="spell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парк активного отдыха")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959,2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959,2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959,2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А889Ц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959,2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</w:t>
            </w:r>
            <w:proofErr w:type="gram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( (</w:t>
            </w:r>
            <w:proofErr w:type="gram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проект "Территория здоровья и развития: удобный тротуар и спортивная площадка в детском саду", </w:t>
            </w:r>
            <w:proofErr w:type="spell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д.Куимиха</w:t>
            </w:r>
            <w:proofErr w:type="spell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А889Ч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инициативных проектов в рамках регионального проекта «Комфортное Поморье» </w:t>
            </w:r>
            <w:proofErr w:type="gramStart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( (</w:t>
            </w:r>
            <w:proofErr w:type="gramEnd"/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проект "От слова к делу") (сверх соглашения с областным органом государственной власти)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А889Ш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1 710,4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679,3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195,6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195,6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7 023,5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7 023,5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7 023,5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7 023,5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1 674,2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5 349,3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255 176,0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316 984,9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320 134,4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133 800,6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137 817,6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140 846,8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4 018,6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4 646,7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4 816,2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4 018,6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4 646,7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4 816,2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4 018,6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4 646,7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4 816,2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3 128,8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3 673,6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3 820,5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889,8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973,2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995,6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5 069,3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5 235,3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5 210,7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1 595,9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1 699,8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1 767,8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1 595,9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1 699,8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1 767,8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1 595,9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1 699,8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1 767,8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1 225,7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1 305,5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1 357,8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370,2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394,3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3 087,5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3 087,5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701,9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385,8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385,8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4 576,5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2 736,9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2 511,4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2 511,4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222,5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222,5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120 136,3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117 307,0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117 307,0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88 956,8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1 448,9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26 901,3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2 723,1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2 723,1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106,3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34 879,5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14 069,1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14 069,1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261,1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20 637,4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20 637,4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6 847,7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5 104,9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8 684,7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1 380,7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1 314,9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1 314,9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1 314,9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5 726,0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183,6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118,5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795,0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795,0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4 444,4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389,5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389,5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1 560,0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1 560,0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2 494,9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 и проверку достоверности сметной стоимости, составление сметной документации,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1 072,6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14,5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1 072,6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1 072,6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2 239,6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2 239,6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2 239,6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10 338,2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10 338,2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10 338,2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2 386,1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2 386,1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2 422,4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2 422,4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2 422,4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2 392,4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Премия Котласского муниципального округа Архангельской области "За отличное исполнение обязанностей по патриотическому воспитанию граждан на территории Котласского муниципального округа Архангельской области"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Премии и гранты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50 715,1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4 676,1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4 676,1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4 676,1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1 639,7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20 175,8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20 158,1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20 158,1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20 158,1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9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397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1 420 274,7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2664A7" w:rsidRPr="00ED07AA" w:rsidTr="00F74E02">
        <w:trPr>
          <w:gridAfter w:val="1"/>
          <w:wAfter w:w="613" w:type="dxa"/>
          <w:cantSplit/>
        </w:trPr>
        <w:tc>
          <w:tcPr>
            <w:tcW w:w="4821" w:type="dxa"/>
            <w:shd w:val="clear" w:color="auto" w:fill="auto"/>
            <w:vAlign w:val="bottom"/>
          </w:tcPr>
          <w:p w:rsidR="002664A7" w:rsidRPr="00ED07AA" w:rsidRDefault="000E0387">
            <w:pPr>
              <w:spacing w:after="0"/>
              <w:rPr>
                <w:rFonts w:ascii="Times New Roman" w:hAnsi="Times New Roman" w:cs="Times New Roman"/>
              </w:rPr>
            </w:pPr>
            <w:r w:rsidRPr="00ED07A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362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2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6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bottom"/>
          </w:tcPr>
          <w:p w:rsidR="002664A7" w:rsidRPr="00ED07AA" w:rsidRDefault="002664A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E0387" w:rsidRPr="00ED07AA" w:rsidRDefault="008A14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  <w:bookmarkStart w:id="0" w:name="_GoBack"/>
      <w:bookmarkEnd w:id="0"/>
    </w:p>
    <w:sectPr w:rsidR="000E0387" w:rsidRPr="00ED07AA" w:rsidSect="00ED07AA">
      <w:pgSz w:w="11907" w:h="16839"/>
      <w:pgMar w:top="426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A7"/>
    <w:rsid w:val="000E0387"/>
    <w:rsid w:val="000F352C"/>
    <w:rsid w:val="002664A7"/>
    <w:rsid w:val="007432A2"/>
    <w:rsid w:val="008A1461"/>
    <w:rsid w:val="00B25B07"/>
    <w:rsid w:val="00ED07AA"/>
    <w:rsid w:val="00F7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78BE"/>
  <w15:docId w15:val="{6889EF76-F2AE-4A05-8F79-DA72C2A9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15396</Words>
  <Characters>87761</Characters>
  <Application>Microsoft Office Word</Application>
  <DocSecurity>0</DocSecurity>
  <Lines>731</Lines>
  <Paragraphs>205</Paragraphs>
  <ScaleCrop>false</ScaleCrop>
  <Company/>
  <LinksUpToDate>false</LinksUpToDate>
  <CharactersWithSpaces>102952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2025-09-15T11:13:00Z</cp:lastPrinted>
  <dcterms:created xsi:type="dcterms:W3CDTF">2025-09-15T11:14:00Z</dcterms:created>
  <dcterms:modified xsi:type="dcterms:W3CDTF">2025-09-15T11:14:00Z</dcterms:modified>
</cp:coreProperties>
</file>